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E3" w:rsidRPr="008E7F72" w:rsidRDefault="006F30E3" w:rsidP="006F30E3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8E7F72">
        <w:rPr>
          <w:rFonts w:eastAsia="Times New Roman"/>
          <w:b/>
          <w:bCs/>
          <w:sz w:val="28"/>
          <w:szCs w:val="28"/>
        </w:rPr>
        <w:t>Charakteristika mateřské školy</w:t>
      </w:r>
    </w:p>
    <w:p w:rsidR="006F30E3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 w:rsidRPr="008E7F72">
        <w:rPr>
          <w:rFonts w:eastAsia="Times New Roman"/>
          <w:szCs w:val="24"/>
        </w:rPr>
        <w:t xml:space="preserve">Mateřská škola ve Větřkovicích je </w:t>
      </w:r>
      <w:r>
        <w:rPr>
          <w:rFonts w:eastAsia="Times New Roman"/>
          <w:szCs w:val="24"/>
        </w:rPr>
        <w:t>od 1. 9. 2024 dvoj</w:t>
      </w:r>
      <w:r w:rsidRPr="008E7F72">
        <w:rPr>
          <w:rFonts w:eastAsia="Times New Roman"/>
          <w:szCs w:val="24"/>
        </w:rPr>
        <w:t>třídním předškolním zařízením s celodenním provozem</w:t>
      </w:r>
      <w:r>
        <w:rPr>
          <w:rFonts w:eastAsia="Times New Roman"/>
          <w:szCs w:val="24"/>
        </w:rPr>
        <w:t xml:space="preserve"> a kapacitou 40 dětí</w:t>
      </w:r>
      <w:r w:rsidRPr="008E7F72">
        <w:rPr>
          <w:rFonts w:eastAsia="Times New Roman"/>
          <w:szCs w:val="24"/>
        </w:rPr>
        <w:t xml:space="preserve">. </w:t>
      </w:r>
    </w:p>
    <w:p w:rsidR="00A3397F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 w:rsidRPr="008E7F72">
        <w:rPr>
          <w:rFonts w:eastAsia="Times New Roman"/>
          <w:szCs w:val="24"/>
        </w:rPr>
        <w:t xml:space="preserve">Od 1. ledna 2003 se mateřská škola stala součástí Základní školy ve Větřkovicích a nese název Základní škola a Mateřská škola Větřkovice, okres Opava, příspěvková organizace. </w:t>
      </w:r>
    </w:p>
    <w:p w:rsidR="006021E8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 w:rsidRPr="008E7F72">
        <w:rPr>
          <w:rFonts w:eastAsia="Times New Roman"/>
          <w:szCs w:val="24"/>
        </w:rPr>
        <w:t xml:space="preserve">Mateřská škola byla slavnostně otevřena 15. října 1925. </w:t>
      </w:r>
    </w:p>
    <w:p w:rsidR="00A3397F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 w:rsidRPr="008E7F72">
        <w:rPr>
          <w:rFonts w:eastAsia="Times New Roman"/>
          <w:szCs w:val="24"/>
        </w:rPr>
        <w:t xml:space="preserve">Budova mateřské školy </w:t>
      </w:r>
      <w:r w:rsidR="006021E8">
        <w:rPr>
          <w:rFonts w:eastAsia="Times New Roman"/>
          <w:szCs w:val="24"/>
        </w:rPr>
        <w:t xml:space="preserve">je umístěna </w:t>
      </w:r>
      <w:r w:rsidRPr="008E7F72">
        <w:rPr>
          <w:rFonts w:eastAsia="Times New Roman"/>
          <w:szCs w:val="24"/>
        </w:rPr>
        <w:t xml:space="preserve">v </w:t>
      </w:r>
      <w:r w:rsidR="006021E8">
        <w:rPr>
          <w:rFonts w:eastAsia="Times New Roman"/>
          <w:szCs w:val="24"/>
        </w:rPr>
        <w:t>centru</w:t>
      </w:r>
      <w:r w:rsidRPr="008E7F72">
        <w:rPr>
          <w:rFonts w:eastAsia="Times New Roman"/>
          <w:szCs w:val="24"/>
        </w:rPr>
        <w:t xml:space="preserve"> vesnice,</w:t>
      </w:r>
      <w:r w:rsidR="006021E8">
        <w:rPr>
          <w:rFonts w:eastAsia="Times New Roman"/>
          <w:szCs w:val="24"/>
        </w:rPr>
        <w:t xml:space="preserve"> </w:t>
      </w:r>
      <w:r w:rsidR="00A3397F">
        <w:rPr>
          <w:rFonts w:eastAsia="Times New Roman"/>
          <w:szCs w:val="24"/>
        </w:rPr>
        <w:t>velmi dobře přístupná rodičům a dětem.</w:t>
      </w:r>
    </w:p>
    <w:p w:rsidR="00A3397F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V únoru 2024 začala rekonstrukce celé MŠ a půdní vestavba třídy pro 12 dětí. </w:t>
      </w:r>
      <w:r w:rsidR="00A3397F">
        <w:rPr>
          <w:rFonts w:eastAsia="Times New Roman"/>
          <w:szCs w:val="24"/>
        </w:rPr>
        <w:t>MŠ j</w:t>
      </w:r>
      <w:r w:rsidR="00A3397F" w:rsidRPr="008E7F72">
        <w:rPr>
          <w:rFonts w:eastAsia="Times New Roman"/>
          <w:szCs w:val="24"/>
        </w:rPr>
        <w:t>e vytápěna plynovým zařízením</w:t>
      </w:r>
      <w:r w:rsidR="00A3397F">
        <w:rPr>
          <w:rFonts w:eastAsia="Times New Roman"/>
          <w:szCs w:val="24"/>
        </w:rPr>
        <w:t xml:space="preserve"> a vybavena moderními rekuperačními jednotkami v obou podlažích, které zajišťují účinné větrání</w:t>
      </w:r>
      <w:r w:rsidR="00A3397F">
        <w:rPr>
          <w:rFonts w:eastAsia="Times New Roman"/>
          <w:szCs w:val="24"/>
        </w:rPr>
        <w:t>, aby se děti při různých aktivitách cítily co nejlépe.</w:t>
      </w:r>
    </w:p>
    <w:p w:rsidR="006F30E3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Od 1. 9. 2024 tak děti nastoupily do nově zrekonstruovaných prostor mateřské školy. </w:t>
      </w:r>
    </w:p>
    <w:p w:rsidR="006F30E3" w:rsidRDefault="006F30E3" w:rsidP="006F30E3">
      <w:pPr>
        <w:pStyle w:val="Bezmezer"/>
      </w:pPr>
      <w:r w:rsidRPr="008E7F72">
        <w:t>Tříd</w:t>
      </w:r>
      <w:r>
        <w:t>y</w:t>
      </w:r>
      <w:r w:rsidRPr="008E7F72">
        <w:t xml:space="preserve"> j</w:t>
      </w:r>
      <w:r>
        <w:t>sou</w:t>
      </w:r>
      <w:r w:rsidRPr="008E7F72">
        <w:t xml:space="preserve"> </w:t>
      </w:r>
      <w:r>
        <w:t xml:space="preserve">z části </w:t>
      </w:r>
      <w:r w:rsidRPr="008E7F72">
        <w:t>vybaven</w:t>
      </w:r>
      <w:r>
        <w:t>y</w:t>
      </w:r>
      <w:r w:rsidRPr="008E7F72">
        <w:t xml:space="preserve"> koberc</w:t>
      </w:r>
      <w:r>
        <w:t>i</w:t>
      </w:r>
      <w:r w:rsidRPr="008E7F72">
        <w:t>, dětským nábytkem, kuchyňkou,</w:t>
      </w:r>
      <w:r>
        <w:t xml:space="preserve"> obchodem,</w:t>
      </w:r>
      <w:r w:rsidRPr="008E7F72">
        <w:t xml:space="preserve"> </w:t>
      </w:r>
      <w:r>
        <w:t xml:space="preserve">novým </w:t>
      </w:r>
      <w:r w:rsidRPr="008E7F72">
        <w:t>osvětlením, stoly a židlemi pro děti</w:t>
      </w:r>
      <w:r>
        <w:t xml:space="preserve">, vestavěnými skříněmi na pomůcky a knihovničkami pro děti. </w:t>
      </w:r>
      <w:r w:rsidRPr="008E7F72">
        <w:t xml:space="preserve"> J</w:t>
      </w:r>
      <w:r>
        <w:t>sou</w:t>
      </w:r>
      <w:r w:rsidRPr="008E7F72">
        <w:t xml:space="preserve"> rozdělen</w:t>
      </w:r>
      <w:r>
        <w:t>y</w:t>
      </w:r>
      <w:r w:rsidRPr="008E7F72">
        <w:t xml:space="preserve"> na pracovnu a hrací koutky.</w:t>
      </w:r>
      <w:r>
        <w:t xml:space="preserve"> Část třídy </w:t>
      </w:r>
      <w:proofErr w:type="gramStart"/>
      <w:r>
        <w:t>je</w:t>
      </w:r>
      <w:r w:rsidRPr="008E7F72">
        <w:t xml:space="preserve">  využívána</w:t>
      </w:r>
      <w:proofErr w:type="gramEnd"/>
      <w:r w:rsidRPr="008E7F72">
        <w:t xml:space="preserve"> k pohybovým aktivitám, k hudebním a tanečním činnostem, ale také zde děti spí nebo odpočívají po obědě.</w:t>
      </w:r>
    </w:p>
    <w:p w:rsidR="006F30E3" w:rsidRPr="008E7F72" w:rsidRDefault="006F30E3" w:rsidP="006F30E3">
      <w:pPr>
        <w:pStyle w:val="Bezmezer"/>
      </w:pPr>
      <w:r>
        <w:t>Každá třída má svou šatnu, své sociální zařízení (sprchu, WC, umývadla)</w:t>
      </w:r>
    </w:p>
    <w:p w:rsidR="006F30E3" w:rsidRDefault="006F30E3" w:rsidP="006F30E3">
      <w:pPr>
        <w:pStyle w:val="Bezmezer"/>
      </w:pPr>
      <w:r>
        <w:t xml:space="preserve">V horním patře je místnost na praní prádla </w:t>
      </w:r>
      <w:r w:rsidR="004F7F57">
        <w:t>–</w:t>
      </w:r>
      <w:r>
        <w:t xml:space="preserve"> pračka</w:t>
      </w:r>
      <w:r w:rsidR="004F7F57">
        <w:t xml:space="preserve"> </w:t>
      </w:r>
      <w:r>
        <w:t>+</w:t>
      </w:r>
      <w:r w:rsidR="004F7F57">
        <w:t xml:space="preserve"> </w:t>
      </w:r>
      <w:bookmarkStart w:id="0" w:name="_GoBack"/>
      <w:bookmarkEnd w:id="0"/>
      <w:r>
        <w:t>sušička. Nachází se zde také šatna a sociální zázemí pro zaměstnance MŠ a ŠJ.</w:t>
      </w:r>
    </w:p>
    <w:p w:rsidR="006F30E3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 w:rsidRPr="008E7F72">
        <w:rPr>
          <w:rFonts w:eastAsia="Times New Roman"/>
          <w:szCs w:val="24"/>
        </w:rPr>
        <w:t xml:space="preserve">Zahradu mateřské školy tvoří velký oplocený pozemek, který je vybaven altánem na </w:t>
      </w:r>
      <w:proofErr w:type="gramStart"/>
      <w:r w:rsidRPr="008E7F72">
        <w:rPr>
          <w:rFonts w:eastAsia="Times New Roman"/>
          <w:szCs w:val="24"/>
        </w:rPr>
        <w:t>hračky,  zastřešeným</w:t>
      </w:r>
      <w:proofErr w:type="gramEnd"/>
      <w:r w:rsidRPr="008E7F72">
        <w:rPr>
          <w:rFonts w:eastAsia="Times New Roman"/>
          <w:szCs w:val="24"/>
        </w:rPr>
        <w:t xml:space="preserve"> pískovištěm, novým zahradním domečkem, skluzavkou, kolotočem, houpačkami, průlezkami a lanovou pyramidou. Ve školním roce 2021/2022 bylo v zahradě MŠ vybudováno multifunkční hřiště, které děti využívají při pobytu venku</w:t>
      </w:r>
      <w:r>
        <w:rPr>
          <w:rFonts w:eastAsia="Times New Roman"/>
          <w:szCs w:val="24"/>
        </w:rPr>
        <w:t xml:space="preserve"> k různým pohybovým aktivitám.</w:t>
      </w:r>
      <w:r w:rsidRPr="008E7F72">
        <w:rPr>
          <w:rFonts w:eastAsia="Times New Roman"/>
          <w:szCs w:val="24"/>
        </w:rPr>
        <w:t xml:space="preserve"> </w:t>
      </w:r>
    </w:p>
    <w:p w:rsidR="006F30E3" w:rsidRPr="008E7F72" w:rsidRDefault="006F30E3" w:rsidP="006F30E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Při mateřské škole je zřízena školní jídelna, kde se stravují děti mateřské školy, základní školy, zaměstnanci a cizí strávníci.  </w:t>
      </w:r>
    </w:p>
    <w:p w:rsidR="006F30E3" w:rsidRPr="008E7F72" w:rsidRDefault="006F30E3" w:rsidP="006F30E3">
      <w:pPr>
        <w:ind w:firstLine="709"/>
        <w:rPr>
          <w:rFonts w:eastAsia="Times New Roman"/>
          <w:szCs w:val="24"/>
          <w:lang w:eastAsia="ar-SA"/>
        </w:rPr>
      </w:pPr>
    </w:p>
    <w:p w:rsidR="00A304C8" w:rsidRDefault="00A304C8"/>
    <w:sectPr w:rsidR="00A3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3"/>
    <w:rsid w:val="004F7F57"/>
    <w:rsid w:val="006021E8"/>
    <w:rsid w:val="006F30E3"/>
    <w:rsid w:val="00A304C8"/>
    <w:rsid w:val="00A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CCC1"/>
  <w15:chartTrackingRefBased/>
  <w15:docId w15:val="{3B836A92-B774-4588-A529-0976A63E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0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30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7F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Škrobánková Pavla</dc:creator>
  <cp:keywords/>
  <dc:description/>
  <cp:lastModifiedBy>Škrobánková Pavla</cp:lastModifiedBy>
  <cp:revision>3</cp:revision>
  <cp:lastPrinted>2024-10-04T11:21:00Z</cp:lastPrinted>
  <dcterms:created xsi:type="dcterms:W3CDTF">2024-10-04T11:01:00Z</dcterms:created>
  <dcterms:modified xsi:type="dcterms:W3CDTF">2024-10-04T11:38:00Z</dcterms:modified>
</cp:coreProperties>
</file>